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9A64D4" w:rsidRPr="008D4633" w:rsidTr="00EF5075">
        <w:tc>
          <w:tcPr>
            <w:tcW w:w="5246" w:type="dxa"/>
          </w:tcPr>
          <w:p w:rsidR="009A64D4" w:rsidRPr="00CD10D9" w:rsidRDefault="009A64D4" w:rsidP="00F22FF2">
            <w:pPr>
              <w:jc w:val="center"/>
            </w:pPr>
            <w:r w:rsidRPr="00CD10D9">
              <w:t>ĐỘI TNTP HỒ CHÍ MINH</w:t>
            </w:r>
          </w:p>
          <w:p w:rsidR="009A64D4" w:rsidRPr="00CD10D9" w:rsidRDefault="009A64D4" w:rsidP="00F22FF2">
            <w:pPr>
              <w:jc w:val="center"/>
              <w:rPr>
                <w:b/>
              </w:rPr>
            </w:pPr>
            <w:r>
              <w:rPr>
                <w:b/>
              </w:rPr>
              <w:t>HỘI ĐỒNG ĐỘ</w:t>
            </w:r>
            <w:r w:rsidR="00EF5075">
              <w:rPr>
                <w:b/>
              </w:rPr>
              <w:t>I HUYỆN</w:t>
            </w:r>
            <w:r w:rsidR="00EF5075">
              <w:rPr>
                <w:b/>
                <w:lang w:val="vi-VN"/>
              </w:rPr>
              <w:t xml:space="preserve"> CẨM XUYÊN</w:t>
            </w:r>
            <w:r>
              <w:rPr>
                <w:b/>
              </w:rPr>
              <w:t xml:space="preserve"> </w:t>
            </w:r>
          </w:p>
          <w:p w:rsidR="009A64D4" w:rsidRDefault="009A64D4" w:rsidP="00F22FF2">
            <w:pPr>
              <w:jc w:val="center"/>
              <w:rPr>
                <w:b/>
              </w:rPr>
            </w:pPr>
            <w:r w:rsidRPr="00CD10D9">
              <w:rPr>
                <w:b/>
              </w:rPr>
              <w:t>***</w:t>
            </w:r>
          </w:p>
          <w:p w:rsidR="007D1EA4" w:rsidRDefault="009A64D4" w:rsidP="0028460F">
            <w:pPr>
              <w:jc w:val="center"/>
            </w:pPr>
            <w:r w:rsidRPr="00CD10D9">
              <w:t>Số</w:t>
            </w:r>
            <w:r>
              <w:t>:</w:t>
            </w:r>
            <w:r w:rsidR="006F18AD">
              <w:t xml:space="preserve"> </w:t>
            </w:r>
            <w:r w:rsidR="00EF5075">
              <w:rPr>
                <w:lang w:val="vi-VN"/>
              </w:rPr>
              <w:t xml:space="preserve"> </w:t>
            </w:r>
            <w:r w:rsidR="008D487F">
              <w:t>42</w:t>
            </w:r>
            <w:r w:rsidR="008D487F">
              <w:rPr>
                <w:lang w:val="vi-VN"/>
              </w:rPr>
              <w:t xml:space="preserve"> </w:t>
            </w:r>
            <w:r>
              <w:t xml:space="preserve">- </w:t>
            </w:r>
            <w:r w:rsidR="0028460F">
              <w:t>CV</w:t>
            </w:r>
            <w:r>
              <w:t>/HĐĐ</w:t>
            </w:r>
          </w:p>
          <w:p w:rsidR="00B65A16" w:rsidRDefault="009A64D4" w:rsidP="004F35D1">
            <w:pPr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C60F62">
              <w:rPr>
                <w:i/>
                <w:sz w:val="24"/>
                <w:szCs w:val="24"/>
              </w:rPr>
              <w:t xml:space="preserve">“V/v </w:t>
            </w:r>
            <w:r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t</w:t>
            </w:r>
            <w:r w:rsidR="0028460F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 xml:space="preserve">ổ chức sân chơi </w:t>
            </w:r>
          </w:p>
          <w:p w:rsidR="009A64D4" w:rsidRPr="007D1EA4" w:rsidRDefault="007D1EA4" w:rsidP="004F35D1">
            <w:pPr>
              <w:jc w:val="center"/>
            </w:pPr>
            <w:r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Thiếu nhi Việt Nam - Vươn ra thế giới</w:t>
            </w:r>
            <w:r w:rsidR="009A64D4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819" w:type="dxa"/>
          </w:tcPr>
          <w:p w:rsidR="009A64D4" w:rsidRDefault="009A64D4" w:rsidP="00F22FF2">
            <w:pPr>
              <w:jc w:val="right"/>
            </w:pPr>
          </w:p>
          <w:p w:rsidR="009A64D4" w:rsidRDefault="009A64D4" w:rsidP="00F22FF2">
            <w:pPr>
              <w:ind w:right="520"/>
              <w:rPr>
                <w:lang w:val="vi-VN"/>
              </w:rPr>
            </w:pPr>
          </w:p>
          <w:p w:rsidR="009A64D4" w:rsidRPr="008D4633" w:rsidRDefault="00EF5075" w:rsidP="006F18AD">
            <w:pPr>
              <w:ind w:right="-108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Cẩm Xuyên</w:t>
            </w:r>
            <w:r w:rsidR="009A64D4" w:rsidRPr="008D4633">
              <w:rPr>
                <w:i/>
                <w:sz w:val="26"/>
                <w:szCs w:val="26"/>
                <w:lang w:val="vi-VN"/>
              </w:rPr>
              <w:t xml:space="preserve">, ngày </w:t>
            </w:r>
            <w:r>
              <w:rPr>
                <w:i/>
                <w:sz w:val="26"/>
                <w:szCs w:val="26"/>
                <w:lang w:val="vi-VN"/>
              </w:rPr>
              <w:t>21</w:t>
            </w:r>
            <w:r w:rsidR="009A64D4" w:rsidRPr="008D4633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="00DB05BD">
              <w:rPr>
                <w:i/>
                <w:sz w:val="26"/>
                <w:szCs w:val="26"/>
              </w:rPr>
              <w:t xml:space="preserve">10 </w:t>
            </w:r>
            <w:r w:rsidR="009A64D4" w:rsidRPr="008D4633">
              <w:rPr>
                <w:i/>
                <w:sz w:val="26"/>
                <w:szCs w:val="26"/>
                <w:lang w:val="vi-VN"/>
              </w:rPr>
              <w:t xml:space="preserve"> năm 2022</w:t>
            </w:r>
          </w:p>
        </w:tc>
      </w:tr>
    </w:tbl>
    <w:p w:rsidR="006B6BF7" w:rsidRPr="00397419" w:rsidRDefault="006B6BF7">
      <w:pPr>
        <w:rPr>
          <w:sz w:val="8"/>
        </w:rPr>
      </w:pPr>
    </w:p>
    <w:tbl>
      <w:tblPr>
        <w:tblStyle w:val="TableGrid"/>
        <w:tblW w:w="9072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7D1EA4" w:rsidTr="00EF5075">
        <w:trPr>
          <w:jc w:val="center"/>
        </w:trPr>
        <w:tc>
          <w:tcPr>
            <w:tcW w:w="1560" w:type="dxa"/>
          </w:tcPr>
          <w:p w:rsidR="007D1EA4" w:rsidRPr="006654A9" w:rsidRDefault="007D1EA4" w:rsidP="00F22FF2">
            <w:pPr>
              <w:tabs>
                <w:tab w:val="left" w:pos="1300"/>
              </w:tabs>
              <w:jc w:val="center"/>
              <w:rPr>
                <w:b/>
                <w:i/>
              </w:rPr>
            </w:pPr>
            <w:r w:rsidRPr="006654A9">
              <w:rPr>
                <w:b/>
                <w:i/>
              </w:rPr>
              <w:t>Kính gửi:</w:t>
            </w:r>
          </w:p>
          <w:p w:rsidR="007D1EA4" w:rsidRPr="006654A9" w:rsidRDefault="007D1EA4" w:rsidP="00F22FF2">
            <w:pPr>
              <w:tabs>
                <w:tab w:val="left" w:pos="930"/>
              </w:tabs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7D1EA4" w:rsidRPr="00EF5075" w:rsidRDefault="007D1EA4" w:rsidP="00F22FF2">
            <w:pPr>
              <w:tabs>
                <w:tab w:val="left" w:pos="1300"/>
              </w:tabs>
              <w:jc w:val="both"/>
              <w:rPr>
                <w:rFonts w:cs="Times New Roman"/>
                <w:b/>
                <w:lang w:val="vi-VN"/>
              </w:rPr>
            </w:pPr>
            <w:r w:rsidRPr="00BA2B87">
              <w:rPr>
                <w:rFonts w:ascii="Times New Roman Bold" w:hAnsi="Times New Roman Bold"/>
                <w:b/>
                <w:spacing w:val="-8"/>
              </w:rPr>
              <w:t xml:space="preserve"> </w:t>
            </w:r>
            <w:r w:rsidR="00EF5075" w:rsidRPr="00EF5075">
              <w:rPr>
                <w:rFonts w:cs="Times New Roman"/>
                <w:b/>
                <w:spacing w:val="-8"/>
              </w:rPr>
              <w:t>Các</w:t>
            </w:r>
            <w:r w:rsidR="00EF5075" w:rsidRPr="00EF5075">
              <w:rPr>
                <w:rFonts w:cs="Times New Roman"/>
                <w:b/>
                <w:spacing w:val="-8"/>
                <w:lang w:val="vi-VN"/>
              </w:rPr>
              <w:t xml:space="preserve"> Liên đội Tiểu học, TH-THCS trong toàn huyện.</w:t>
            </w:r>
          </w:p>
        </w:tc>
      </w:tr>
    </w:tbl>
    <w:p w:rsidR="007D1EA4" w:rsidRPr="004F35D1" w:rsidRDefault="007D1EA4" w:rsidP="007D1EA4">
      <w:pPr>
        <w:jc w:val="center"/>
        <w:rPr>
          <w:sz w:val="8"/>
        </w:rPr>
      </w:pPr>
      <w:r>
        <w:t xml:space="preserve"> </w:t>
      </w:r>
    </w:p>
    <w:p w:rsidR="00CF0A4B" w:rsidRPr="00BA2B87" w:rsidRDefault="00CF0A4B" w:rsidP="00397419">
      <w:pPr>
        <w:spacing w:after="0"/>
        <w:ind w:firstLine="720"/>
        <w:jc w:val="both"/>
        <w:rPr>
          <w:rFonts w:eastAsia="Times New Roman" w:cs="Times New Roman"/>
          <w:szCs w:val="28"/>
        </w:rPr>
      </w:pPr>
      <w:r>
        <w:t>Thực hiện Kế hoạch số</w:t>
      </w:r>
      <w:r w:rsidR="00EF5075">
        <w:t xml:space="preserve"> 157-KH/HĐĐ</w:t>
      </w:r>
      <w:r>
        <w:t xml:space="preserve"> </w:t>
      </w:r>
      <w:r w:rsidRPr="00BA2B87">
        <w:t xml:space="preserve">ngày </w:t>
      </w:r>
      <w:r w:rsidR="00EF5075">
        <w:t>14</w:t>
      </w:r>
      <w:r w:rsidRPr="00BA2B87">
        <w:t>/</w:t>
      </w:r>
      <w:r>
        <w:t>10</w:t>
      </w:r>
      <w:r w:rsidRPr="00BA2B87">
        <w:t>/2022 của Hội đồng Độ</w:t>
      </w:r>
      <w:r w:rsidR="00EF5075">
        <w:t>i Tỉnh</w:t>
      </w:r>
      <w:r w:rsidRPr="00BA2B87">
        <w:t xml:space="preserve"> về </w:t>
      </w:r>
      <w:r w:rsidR="00EF5075">
        <w:t>tham</w:t>
      </w:r>
      <w:r w:rsidR="00EF5075">
        <w:rPr>
          <w:lang w:val="vi-VN"/>
        </w:rPr>
        <w:t xml:space="preserve"> gia </w:t>
      </w:r>
      <w:r>
        <w:t xml:space="preserve">sân chơi </w:t>
      </w:r>
      <w:r w:rsidRPr="00D2231B">
        <w:rPr>
          <w:i/>
        </w:rPr>
        <w:t xml:space="preserve">“Thiếu nhi Việt Nam - Vươn ra thế giới”; </w:t>
      </w:r>
      <w:r>
        <w:t xml:space="preserve">nhằm </w:t>
      </w:r>
      <w:r w:rsidRPr="00D0794F">
        <w:rPr>
          <w:szCs w:val="28"/>
          <w:lang w:val="de-DE"/>
        </w:rPr>
        <w:t xml:space="preserve">tạo môi trường rèn luyện </w:t>
      </w:r>
      <w:r w:rsidRPr="00D0794F">
        <w:rPr>
          <w:i/>
          <w:szCs w:val="28"/>
          <w:lang w:val="de-DE"/>
        </w:rPr>
        <w:t>“Học mà chơi - Chơi mà học”</w:t>
      </w:r>
      <w:r w:rsidRPr="00D0794F">
        <w:rPr>
          <w:szCs w:val="28"/>
          <w:lang w:val="de-DE"/>
        </w:rPr>
        <w:t xml:space="preserve"> để giúp các em </w:t>
      </w:r>
      <w:r>
        <w:rPr>
          <w:szCs w:val="28"/>
          <w:lang w:val="de-DE"/>
        </w:rPr>
        <w:t>tìm</w:t>
      </w:r>
      <w:r>
        <w:rPr>
          <w:szCs w:val="28"/>
          <w:lang w:val="vi-VN"/>
        </w:rPr>
        <w:t xml:space="preserve"> hiểu, </w:t>
      </w:r>
      <w:r>
        <w:rPr>
          <w:szCs w:val="28"/>
          <w:lang w:val="de-DE"/>
        </w:rPr>
        <w:t>nâng</w:t>
      </w:r>
      <w:r>
        <w:rPr>
          <w:szCs w:val="28"/>
          <w:lang w:val="vi-VN"/>
        </w:rPr>
        <w:t xml:space="preserve"> cao năng lực ngoại ngữ</w:t>
      </w:r>
      <w:r>
        <w:rPr>
          <w:szCs w:val="28"/>
        </w:rPr>
        <w:t>;</w:t>
      </w:r>
      <w:r w:rsidRPr="00CF0A4B">
        <w:rPr>
          <w:rFonts w:eastAsia="Times New Roman" w:cs="Times New Roman"/>
          <w:szCs w:val="28"/>
        </w:rPr>
        <w:t xml:space="preserve"> </w:t>
      </w:r>
      <w:r w:rsidRPr="00BA2B87">
        <w:rPr>
          <w:rFonts w:eastAsia="Times New Roman" w:cs="Times New Roman"/>
          <w:szCs w:val="28"/>
        </w:rPr>
        <w:t xml:space="preserve">Hội đồng Đội </w:t>
      </w:r>
      <w:r w:rsidR="00EF5075">
        <w:rPr>
          <w:rFonts w:eastAsia="Times New Roman" w:cs="Times New Roman"/>
          <w:szCs w:val="28"/>
        </w:rPr>
        <w:t>Huyện</w:t>
      </w:r>
      <w:r w:rsidRPr="00BA2B87">
        <w:rPr>
          <w:rFonts w:eastAsia="Times New Roman" w:cs="Times New Roman"/>
          <w:szCs w:val="28"/>
        </w:rPr>
        <w:t xml:space="preserve"> đề nghị các đơn vị tổ chức tuyên truyền, triển khai cho Đội vi</w:t>
      </w:r>
      <w:r>
        <w:rPr>
          <w:rFonts w:eastAsia="Times New Roman" w:cs="Times New Roman"/>
          <w:szCs w:val="28"/>
        </w:rPr>
        <w:t xml:space="preserve">ên, thiếu nhi tham gia </w:t>
      </w:r>
      <w:r w:rsidR="00670607">
        <w:rPr>
          <w:rFonts w:eastAsia="Times New Roman" w:cs="Times New Roman"/>
          <w:szCs w:val="28"/>
        </w:rPr>
        <w:t>s</w:t>
      </w:r>
      <w:r>
        <w:rPr>
          <w:rFonts w:eastAsia="Times New Roman" w:cs="Times New Roman"/>
          <w:szCs w:val="28"/>
        </w:rPr>
        <w:t>ân chơi với các nội dung</w:t>
      </w:r>
      <w:r w:rsidR="004F35D1">
        <w:rPr>
          <w:rFonts w:eastAsia="Times New Roman" w:cs="Times New Roman"/>
          <w:szCs w:val="28"/>
        </w:rPr>
        <w:t xml:space="preserve">, </w:t>
      </w:r>
      <w:r w:rsidRPr="00BA2B87">
        <w:rPr>
          <w:rFonts w:eastAsia="Times New Roman" w:cs="Times New Roman"/>
          <w:szCs w:val="28"/>
        </w:rPr>
        <w:t>cụ thể như sau:</w:t>
      </w:r>
    </w:p>
    <w:p w:rsidR="00CF0A4B" w:rsidRDefault="00CF0A4B" w:rsidP="00397419">
      <w:pPr>
        <w:spacing w:after="0"/>
        <w:ind w:firstLine="720"/>
        <w:jc w:val="both"/>
      </w:pPr>
      <w:r w:rsidRPr="00CF0A4B">
        <w:rPr>
          <w:b/>
        </w:rPr>
        <w:t>1. Thời gian</w:t>
      </w:r>
      <w:r w:rsidR="004F35D1">
        <w:rPr>
          <w:b/>
        </w:rPr>
        <w:t xml:space="preserve"> nhận bài</w:t>
      </w:r>
      <w:r w:rsidRPr="00CF0A4B">
        <w:rPr>
          <w:b/>
        </w:rPr>
        <w:t>:</w:t>
      </w:r>
      <w:r>
        <w:t xml:space="preserve"> Từ ngày 20/10/2022 đến </w:t>
      </w:r>
      <w:r w:rsidR="004F35D1">
        <w:t>15</w:t>
      </w:r>
      <w:r>
        <w:t>/</w:t>
      </w:r>
      <w:r w:rsidR="004F35D1">
        <w:t>01</w:t>
      </w:r>
      <w:r>
        <w:t>/2023</w:t>
      </w:r>
      <w:r w:rsidR="004F35D1">
        <w:t>.</w:t>
      </w:r>
    </w:p>
    <w:p w:rsidR="00CF0A4B" w:rsidRDefault="00CF0A4B" w:rsidP="00397419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CF0A4B">
        <w:rPr>
          <w:b/>
        </w:rPr>
        <w:t>2. Đối tượng:</w:t>
      </w:r>
      <w:r>
        <w:t xml:space="preserve"> </w:t>
      </w:r>
      <w:r w:rsidRPr="00D7417F">
        <w:rPr>
          <w:szCs w:val="28"/>
        </w:rPr>
        <w:t>Là thiếu nhi Việt Nam, có độ tuổi từ 6 đến 1</w:t>
      </w:r>
      <w:r>
        <w:rPr>
          <w:szCs w:val="28"/>
          <w:lang w:val="vi-VN"/>
        </w:rPr>
        <w:t>0</w:t>
      </w:r>
      <w:r w:rsidRPr="00D7417F">
        <w:rPr>
          <w:szCs w:val="28"/>
        </w:rPr>
        <w:t xml:space="preserve"> (từ lớp 1 đến lớp </w:t>
      </w:r>
      <w:r>
        <w:rPr>
          <w:szCs w:val="28"/>
          <w:lang w:val="vi-VN"/>
        </w:rPr>
        <w:t>5</w:t>
      </w:r>
      <w:r w:rsidRPr="00D7417F">
        <w:rPr>
          <w:szCs w:val="28"/>
        </w:rPr>
        <w:t xml:space="preserve"> tính theo năm học 202</w:t>
      </w:r>
      <w:r>
        <w:rPr>
          <w:szCs w:val="28"/>
          <w:lang w:val="vi-VN"/>
        </w:rPr>
        <w:t>2</w:t>
      </w:r>
      <w:r w:rsidRPr="00D7417F">
        <w:rPr>
          <w:szCs w:val="28"/>
        </w:rPr>
        <w:t xml:space="preserve"> - 202</w:t>
      </w:r>
      <w:r>
        <w:rPr>
          <w:szCs w:val="28"/>
          <w:lang w:val="vi-VN"/>
        </w:rPr>
        <w:t>3</w:t>
      </w:r>
      <w:r w:rsidRPr="00D7417F">
        <w:rPr>
          <w:szCs w:val="28"/>
        </w:rPr>
        <w:t>)</w:t>
      </w:r>
      <w:r w:rsidRPr="00CF0A4B">
        <w:t xml:space="preserve"> </w:t>
      </w:r>
      <w:r w:rsidRPr="00CF0A4B">
        <w:rPr>
          <w:szCs w:val="28"/>
        </w:rPr>
        <w:t xml:space="preserve">đang sinh hoạt, học tập tại các trường Tiểu </w:t>
      </w:r>
      <w:r w:rsidR="00EF5075">
        <w:rPr>
          <w:szCs w:val="28"/>
        </w:rPr>
        <w:t>học</w:t>
      </w:r>
      <w:r w:rsidR="00EF5075">
        <w:rPr>
          <w:szCs w:val="28"/>
          <w:lang w:val="vi-VN"/>
        </w:rPr>
        <w:t>, TH-THCS</w:t>
      </w:r>
      <w:r w:rsidRPr="00CF0A4B">
        <w:rPr>
          <w:rFonts w:eastAsia="Times New Roman" w:cs="Times New Roman"/>
          <w:szCs w:val="28"/>
        </w:rPr>
        <w:t xml:space="preserve"> </w:t>
      </w:r>
      <w:r w:rsidR="00EF5075">
        <w:rPr>
          <w:rFonts w:eastAsia="Times New Roman" w:cs="Times New Roman"/>
          <w:szCs w:val="28"/>
        </w:rPr>
        <w:t>trên địa bàn toàn huyện</w:t>
      </w:r>
      <w:r>
        <w:rPr>
          <w:rFonts w:eastAsia="Times New Roman" w:cs="Times New Roman"/>
          <w:szCs w:val="28"/>
        </w:rPr>
        <w:t>.</w:t>
      </w:r>
    </w:p>
    <w:p w:rsidR="00397419" w:rsidRPr="004F35D1" w:rsidRDefault="00CF0A4B" w:rsidP="00397419">
      <w:pPr>
        <w:spacing w:after="0"/>
        <w:ind w:firstLine="720"/>
        <w:jc w:val="both"/>
        <w:rPr>
          <w:rFonts w:eastAsia="Times New Roman" w:cs="Times New Roman"/>
          <w:szCs w:val="28"/>
          <w:lang w:val="vi-VN"/>
        </w:rPr>
      </w:pPr>
      <w:r w:rsidRPr="00CF0A4B">
        <w:rPr>
          <w:rFonts w:eastAsia="Times New Roman" w:cs="Times New Roman"/>
          <w:b/>
          <w:szCs w:val="28"/>
        </w:rPr>
        <w:t xml:space="preserve">3. </w:t>
      </w:r>
      <w:r w:rsidR="004F35D1">
        <w:rPr>
          <w:rFonts w:eastAsia="Times New Roman" w:cs="Times New Roman"/>
          <w:b/>
          <w:szCs w:val="28"/>
        </w:rPr>
        <w:t xml:space="preserve">Số lượng: </w:t>
      </w:r>
      <w:r w:rsidR="004F35D1" w:rsidRPr="00397419">
        <w:rPr>
          <w:rFonts w:eastAsia="Times New Roman" w:cs="Times New Roman"/>
          <w:szCs w:val="28"/>
        </w:rPr>
        <w:t>Khôn</w:t>
      </w:r>
      <w:r w:rsidR="00397419" w:rsidRPr="00397419">
        <w:rPr>
          <w:rFonts w:eastAsia="Times New Roman" w:cs="Times New Roman"/>
          <w:szCs w:val="28"/>
        </w:rPr>
        <w:t>g hạn chế số lượng sản phẩm tham gia đối với mỗi thiếu nhi hoặc nhóm thiếu nhi.</w:t>
      </w:r>
      <w:r w:rsidR="00397419">
        <w:rPr>
          <w:rFonts w:eastAsia="Times New Roman" w:cs="Times New Roman"/>
          <w:b/>
          <w:szCs w:val="28"/>
        </w:rPr>
        <w:t xml:space="preserve"> </w:t>
      </w:r>
    </w:p>
    <w:p w:rsidR="004F35D1" w:rsidRPr="006F18AD" w:rsidRDefault="004F35D1" w:rsidP="00397419">
      <w:pPr>
        <w:spacing w:after="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4. </w:t>
      </w:r>
      <w:r w:rsidRPr="00CF0A4B">
        <w:rPr>
          <w:rFonts w:eastAsia="Times New Roman" w:cs="Times New Roman"/>
          <w:b/>
          <w:szCs w:val="28"/>
        </w:rPr>
        <w:t>Nội dung, hình thức tham gia, tiêu chí đánh giá</w:t>
      </w:r>
      <w:r w:rsidR="0048259F">
        <w:rPr>
          <w:rFonts w:eastAsia="Times New Roman" w:cs="Times New Roman"/>
          <w:b/>
          <w:szCs w:val="28"/>
        </w:rPr>
        <w:t>, cơ cấu giải thưởng</w:t>
      </w:r>
      <w:r>
        <w:rPr>
          <w:rFonts w:eastAsia="Times New Roman" w:cs="Times New Roman"/>
          <w:b/>
          <w:szCs w:val="28"/>
        </w:rPr>
        <w:t xml:space="preserve"> </w:t>
      </w:r>
      <w:r w:rsidRPr="00D2231B">
        <w:rPr>
          <w:rFonts w:eastAsia="Times New Roman" w:cs="Times New Roman"/>
          <w:i/>
          <w:szCs w:val="28"/>
        </w:rPr>
        <w:t xml:space="preserve">(có </w:t>
      </w:r>
      <w:r>
        <w:rPr>
          <w:rFonts w:eastAsia="Times New Roman" w:cs="Times New Roman"/>
          <w:i/>
          <w:szCs w:val="28"/>
        </w:rPr>
        <w:t>K</w:t>
      </w:r>
      <w:r w:rsidRPr="00D2231B">
        <w:rPr>
          <w:rFonts w:eastAsia="Times New Roman" w:cs="Times New Roman"/>
          <w:i/>
          <w:szCs w:val="28"/>
        </w:rPr>
        <w:t>ế hoạch chi tiết kèm the</w:t>
      </w:r>
      <w:r w:rsidRPr="006F18AD">
        <w:rPr>
          <w:rFonts w:eastAsia="Times New Roman" w:cs="Times New Roman"/>
          <w:i/>
          <w:szCs w:val="28"/>
        </w:rPr>
        <w:t>o)</w:t>
      </w:r>
      <w:r w:rsidR="006F18AD">
        <w:rPr>
          <w:rFonts w:eastAsia="Times New Roman" w:cs="Times New Roman"/>
          <w:szCs w:val="28"/>
        </w:rPr>
        <w:t>.</w:t>
      </w:r>
    </w:p>
    <w:p w:rsidR="00662103" w:rsidRDefault="00662103" w:rsidP="00EF5075">
      <w:pPr>
        <w:widowControl w:val="0"/>
        <w:spacing w:after="0"/>
        <w:ind w:firstLine="720"/>
        <w:jc w:val="both"/>
        <w:rPr>
          <w:color w:val="000000"/>
          <w:spacing w:val="2"/>
          <w:szCs w:val="28"/>
          <w:lang w:val="vi-VN"/>
        </w:rPr>
      </w:pPr>
      <w:r w:rsidRPr="00670607">
        <w:rPr>
          <w:color w:val="000000"/>
          <w:spacing w:val="2"/>
          <w:szCs w:val="28"/>
        </w:rPr>
        <w:t>Sân chơi</w:t>
      </w:r>
      <w:r w:rsidRPr="00670607">
        <w:rPr>
          <w:i/>
          <w:spacing w:val="2"/>
          <w:szCs w:val="28"/>
          <w:lang w:val="de-DE"/>
        </w:rPr>
        <w:t>“Thiếu</w:t>
      </w:r>
      <w:r w:rsidRPr="00670607">
        <w:rPr>
          <w:i/>
          <w:spacing w:val="2"/>
          <w:szCs w:val="28"/>
          <w:lang w:val="vi-VN"/>
        </w:rPr>
        <w:t xml:space="preserve"> nhi Việt Nam - Vươn ra thế giới</w:t>
      </w:r>
      <w:r w:rsidRPr="00670607">
        <w:rPr>
          <w:i/>
          <w:spacing w:val="2"/>
          <w:szCs w:val="28"/>
          <w:lang w:val="de-DE"/>
        </w:rPr>
        <w:t>”</w:t>
      </w:r>
      <w:r w:rsidRPr="00670607">
        <w:rPr>
          <w:rFonts w:eastAsia="Times New Roman" w:cs="Times New Roman"/>
          <w:spacing w:val="2"/>
          <w:szCs w:val="28"/>
        </w:rPr>
        <w:t xml:space="preserve"> là</w:t>
      </w:r>
      <w:r w:rsidRPr="00670607">
        <w:rPr>
          <w:rFonts w:eastAsia="Times New Roman" w:cs="Times New Roman"/>
          <w:spacing w:val="2"/>
          <w:szCs w:val="28"/>
          <w:lang w:val="vi-VN"/>
        </w:rPr>
        <w:t xml:space="preserve"> </w:t>
      </w:r>
      <w:r w:rsidRPr="00670607">
        <w:rPr>
          <w:rFonts w:eastAsia="Times New Roman" w:cs="Times New Roman"/>
          <w:spacing w:val="2"/>
          <w:szCs w:val="28"/>
        </w:rPr>
        <w:t>hoạt động</w:t>
      </w:r>
      <w:r w:rsidRPr="00670607">
        <w:rPr>
          <w:rFonts w:eastAsia="Times New Roman" w:cs="Times New Roman"/>
          <w:spacing w:val="2"/>
          <w:szCs w:val="28"/>
          <w:lang w:val="vi-VN"/>
        </w:rPr>
        <w:t xml:space="preserve"> thiết thực</w:t>
      </w:r>
      <w:r w:rsidR="00397419" w:rsidRPr="00670607">
        <w:rPr>
          <w:rFonts w:eastAsia="Times New Roman" w:cs="Times New Roman"/>
          <w:spacing w:val="2"/>
          <w:szCs w:val="28"/>
        </w:rPr>
        <w:t xml:space="preserve"> dành </w:t>
      </w:r>
      <w:r w:rsidRPr="00670607">
        <w:rPr>
          <w:rFonts w:eastAsia="Times New Roman" w:cs="Times New Roman"/>
          <w:spacing w:val="2"/>
          <w:szCs w:val="28"/>
          <w:lang w:val="vi-VN"/>
        </w:rPr>
        <w:t>cho thiếu nhi</w:t>
      </w:r>
      <w:r w:rsidRPr="00670607">
        <w:rPr>
          <w:bCs/>
          <w:color w:val="000000"/>
          <w:spacing w:val="2"/>
          <w:szCs w:val="28"/>
          <w:lang w:val="pt-BR"/>
        </w:rPr>
        <w:t xml:space="preserve">, </w:t>
      </w:r>
      <w:r w:rsidRPr="00670607">
        <w:rPr>
          <w:color w:val="000000"/>
          <w:spacing w:val="2"/>
          <w:szCs w:val="28"/>
          <w:lang w:val="pt-BR"/>
        </w:rPr>
        <w:t xml:space="preserve">Hội đồng Đội </w:t>
      </w:r>
      <w:r w:rsidR="00EF5075">
        <w:rPr>
          <w:color w:val="000000"/>
          <w:spacing w:val="2"/>
          <w:szCs w:val="28"/>
          <w:lang w:val="pt-BR"/>
        </w:rPr>
        <w:t>huyện</w:t>
      </w:r>
      <w:r w:rsidRPr="00670607">
        <w:rPr>
          <w:color w:val="000000"/>
          <w:spacing w:val="2"/>
          <w:szCs w:val="28"/>
          <w:lang w:val="vi-VN"/>
        </w:rPr>
        <w:t xml:space="preserve"> đề nghị </w:t>
      </w:r>
      <w:r w:rsidR="00EF5075">
        <w:rPr>
          <w:color w:val="000000"/>
          <w:spacing w:val="2"/>
          <w:szCs w:val="28"/>
          <w:lang w:val="vi-VN"/>
        </w:rPr>
        <w:t xml:space="preserve">các Liên đội khối Tiểu học trong toàn huyện </w:t>
      </w:r>
      <w:r w:rsidR="00397419" w:rsidRPr="00670607">
        <w:rPr>
          <w:color w:val="000000"/>
          <w:spacing w:val="2"/>
          <w:szCs w:val="28"/>
          <w:lang w:val="pt-BR"/>
        </w:rPr>
        <w:t xml:space="preserve">nghiêm túc triển khai thực hiện có hiệu quả, </w:t>
      </w:r>
      <w:r w:rsidRPr="00670607">
        <w:rPr>
          <w:color w:val="000000"/>
          <w:spacing w:val="2"/>
          <w:szCs w:val="28"/>
          <w:lang w:val="pt-BR"/>
        </w:rPr>
        <w:t>tuyên truyền, vận động các em đội viên, thiếu niên, nhi đồng tích cự</w:t>
      </w:r>
      <w:r w:rsidR="00670607">
        <w:rPr>
          <w:color w:val="000000"/>
          <w:spacing w:val="2"/>
          <w:szCs w:val="28"/>
          <w:lang w:val="pt-BR"/>
        </w:rPr>
        <w:t>c tham gia sân chơi.</w:t>
      </w:r>
      <w:r w:rsidR="00EF5075">
        <w:rPr>
          <w:color w:val="000000"/>
          <w:spacing w:val="2"/>
          <w:szCs w:val="28"/>
          <w:lang w:val="vi-VN"/>
        </w:rPr>
        <w:t>/.</w:t>
      </w:r>
    </w:p>
    <w:p w:rsidR="00EF5075" w:rsidRPr="00EF5075" w:rsidRDefault="00EF5075" w:rsidP="00EF5075">
      <w:pPr>
        <w:widowControl w:val="0"/>
        <w:spacing w:after="0"/>
        <w:ind w:firstLine="720"/>
        <w:jc w:val="both"/>
        <w:rPr>
          <w:color w:val="000000"/>
          <w:spacing w:val="2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582155" w:rsidTr="00F22FF2">
        <w:tc>
          <w:tcPr>
            <w:tcW w:w="4786" w:type="dxa"/>
          </w:tcPr>
          <w:p w:rsidR="00582155" w:rsidRPr="008D4633" w:rsidRDefault="00582155" w:rsidP="00F22FF2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</w:p>
          <w:p w:rsidR="00582155" w:rsidRPr="00BA2B87" w:rsidRDefault="00582155" w:rsidP="00F22FF2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A2B87">
              <w:rPr>
                <w:rFonts w:eastAsia="Times New Roman" w:cs="Times New Roman"/>
                <w:b/>
                <w:sz w:val="26"/>
                <w:szCs w:val="26"/>
              </w:rPr>
              <w:t>Nơi nhận:</w:t>
            </w:r>
          </w:p>
          <w:p w:rsidR="00582155" w:rsidRPr="003307CE" w:rsidRDefault="00582155" w:rsidP="00F22FF2">
            <w:pPr>
              <w:jc w:val="both"/>
              <w:rPr>
                <w:rFonts w:eastAsia="Times New Roman" w:cs="Times New Roman"/>
                <w:sz w:val="22"/>
              </w:rPr>
            </w:pPr>
            <w:r w:rsidRPr="003307CE">
              <w:rPr>
                <w:rFonts w:eastAsia="Times New Roman" w:cs="Times New Roman"/>
                <w:sz w:val="22"/>
              </w:rPr>
              <w:t xml:space="preserve">- Hội đồng Đội </w:t>
            </w:r>
            <w:r w:rsidR="00EF5075">
              <w:rPr>
                <w:rFonts w:eastAsia="Times New Roman" w:cs="Times New Roman"/>
                <w:sz w:val="22"/>
              </w:rPr>
              <w:t>Tỉnh</w:t>
            </w:r>
            <w:r w:rsidRPr="003307CE">
              <w:rPr>
                <w:rFonts w:eastAsia="Times New Roman" w:cs="Times New Roman"/>
                <w:sz w:val="22"/>
              </w:rPr>
              <w:t>;</w:t>
            </w:r>
          </w:p>
          <w:p w:rsidR="00582155" w:rsidRPr="003307CE" w:rsidRDefault="00582155" w:rsidP="00F22FF2">
            <w:pPr>
              <w:jc w:val="both"/>
              <w:rPr>
                <w:rFonts w:eastAsia="Times New Roman" w:cs="Times New Roman"/>
                <w:sz w:val="22"/>
              </w:rPr>
            </w:pPr>
            <w:r w:rsidRPr="003307CE">
              <w:rPr>
                <w:rFonts w:eastAsia="Times New Roman" w:cs="Times New Roman"/>
                <w:sz w:val="22"/>
              </w:rPr>
              <w:t xml:space="preserve">- </w:t>
            </w:r>
            <w:r w:rsidR="00EF5075">
              <w:rPr>
                <w:rFonts w:eastAsia="Times New Roman" w:cs="Times New Roman"/>
                <w:sz w:val="22"/>
              </w:rPr>
              <w:t>Phòng</w:t>
            </w:r>
            <w:r w:rsidRPr="003307CE">
              <w:rPr>
                <w:rFonts w:eastAsia="Times New Roman" w:cs="Times New Roman"/>
                <w:sz w:val="22"/>
              </w:rPr>
              <w:t xml:space="preserve"> Giáo dục và Đào tạo;</w:t>
            </w:r>
          </w:p>
          <w:p w:rsidR="00582155" w:rsidRDefault="00582155" w:rsidP="00F22FF2">
            <w:pPr>
              <w:jc w:val="both"/>
              <w:rPr>
                <w:rFonts w:eastAsia="Times New Roman" w:cs="Times New Roman"/>
                <w:sz w:val="22"/>
              </w:rPr>
            </w:pPr>
            <w:r w:rsidRPr="003307CE">
              <w:rPr>
                <w:rFonts w:eastAsia="Times New Roman" w:cs="Times New Roman"/>
                <w:sz w:val="22"/>
              </w:rPr>
              <w:t xml:space="preserve">- </w:t>
            </w:r>
            <w:r>
              <w:rPr>
                <w:rFonts w:eastAsia="Times New Roman" w:cs="Times New Roman"/>
                <w:sz w:val="22"/>
              </w:rPr>
              <w:t>Như</w:t>
            </w:r>
            <w:r>
              <w:rPr>
                <w:rFonts w:eastAsia="Times New Roman" w:cs="Times New Roman"/>
                <w:sz w:val="22"/>
                <w:lang w:val="vi-VN"/>
              </w:rPr>
              <w:t xml:space="preserve"> kính gửi</w:t>
            </w:r>
            <w:r>
              <w:rPr>
                <w:rFonts w:eastAsia="Times New Roman" w:cs="Times New Roman"/>
                <w:sz w:val="22"/>
              </w:rPr>
              <w:t>;</w:t>
            </w:r>
          </w:p>
          <w:p w:rsidR="00582155" w:rsidRDefault="00582155" w:rsidP="00F22FF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2"/>
              </w:rPr>
              <w:t>- Lưu./.</w:t>
            </w:r>
          </w:p>
        </w:tc>
        <w:tc>
          <w:tcPr>
            <w:tcW w:w="4502" w:type="dxa"/>
          </w:tcPr>
          <w:p w:rsidR="00582155" w:rsidRPr="003307CE" w:rsidRDefault="00582155" w:rsidP="00F22FF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307CE">
              <w:rPr>
                <w:rFonts w:eastAsia="Times New Roman" w:cs="Times New Roman"/>
                <w:b/>
                <w:szCs w:val="28"/>
              </w:rPr>
              <w:t xml:space="preserve">TM. HỘI ĐỒNG ĐỘI </w:t>
            </w:r>
            <w:r w:rsidR="00EF5075">
              <w:rPr>
                <w:rFonts w:eastAsia="Times New Roman" w:cs="Times New Roman"/>
                <w:b/>
                <w:szCs w:val="28"/>
              </w:rPr>
              <w:t>HUYỆN</w:t>
            </w:r>
          </w:p>
          <w:p w:rsidR="00582155" w:rsidRDefault="00582155" w:rsidP="00F22FF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CHỦ TỊCH </w:t>
            </w:r>
          </w:p>
          <w:p w:rsidR="000D54C3" w:rsidRPr="000D54C3" w:rsidRDefault="000D54C3" w:rsidP="00F22FF2">
            <w:pPr>
              <w:jc w:val="center"/>
              <w:rPr>
                <w:rFonts w:eastAsia="Times New Roman" w:cs="Times New Roman"/>
                <w:szCs w:val="28"/>
              </w:rPr>
            </w:pPr>
          </w:p>
          <w:p w:rsidR="00582155" w:rsidRPr="008D487F" w:rsidRDefault="008D487F" w:rsidP="00F22FF2">
            <w:pPr>
              <w:jc w:val="center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(Đã ký</w:t>
            </w:r>
            <w:bookmarkStart w:id="0" w:name="_GoBack"/>
            <w:bookmarkEnd w:id="0"/>
            <w:r>
              <w:rPr>
                <w:rFonts w:eastAsia="Times New Roman" w:cs="Times New Roman"/>
                <w:i/>
                <w:szCs w:val="28"/>
              </w:rPr>
              <w:t>)</w:t>
            </w:r>
          </w:p>
          <w:p w:rsidR="00EF5075" w:rsidRDefault="00EF5075" w:rsidP="00F22FF2">
            <w:pPr>
              <w:jc w:val="center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:rsidR="00EF5075" w:rsidRPr="00EF5075" w:rsidRDefault="00EF5075" w:rsidP="00F22FF2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582155" w:rsidRPr="00EF5075" w:rsidRDefault="00EF5075" w:rsidP="00F22FF2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</w:rPr>
              <w:t>Lê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Văn Luân</w:t>
            </w:r>
          </w:p>
        </w:tc>
      </w:tr>
    </w:tbl>
    <w:p w:rsidR="00D2231B" w:rsidRDefault="00D2231B" w:rsidP="00670607">
      <w:pPr>
        <w:spacing w:after="0"/>
        <w:jc w:val="both"/>
        <w:rPr>
          <w:rFonts w:eastAsia="Times New Roman" w:cs="Times New Roman"/>
          <w:b/>
          <w:szCs w:val="28"/>
        </w:rPr>
      </w:pPr>
    </w:p>
    <w:p w:rsidR="00D2231B" w:rsidRDefault="00D2231B" w:rsidP="00D2231B">
      <w:pPr>
        <w:spacing w:after="0"/>
        <w:ind w:firstLine="720"/>
        <w:jc w:val="both"/>
        <w:rPr>
          <w:rFonts w:eastAsia="Times New Roman" w:cs="Times New Roman"/>
          <w:b/>
          <w:szCs w:val="28"/>
        </w:rPr>
      </w:pPr>
    </w:p>
    <w:p w:rsidR="00D2231B" w:rsidRDefault="00D2231B" w:rsidP="00D2231B">
      <w:pPr>
        <w:spacing w:after="0"/>
        <w:ind w:firstLine="720"/>
        <w:jc w:val="both"/>
        <w:rPr>
          <w:rFonts w:eastAsia="Times New Roman" w:cs="Times New Roman"/>
          <w:b/>
          <w:szCs w:val="28"/>
        </w:rPr>
      </w:pPr>
    </w:p>
    <w:p w:rsidR="00D2231B" w:rsidRDefault="00D2231B" w:rsidP="00D2231B">
      <w:pPr>
        <w:spacing w:after="0"/>
        <w:ind w:firstLine="720"/>
        <w:jc w:val="both"/>
        <w:rPr>
          <w:rFonts w:eastAsia="Times New Roman" w:cs="Times New Roman"/>
          <w:b/>
          <w:szCs w:val="28"/>
        </w:rPr>
      </w:pPr>
    </w:p>
    <w:sectPr w:rsidR="00D2231B" w:rsidSect="00EF5075">
      <w:headerReference w:type="default" r:id="rId8"/>
      <w:pgSz w:w="11907" w:h="16840" w:code="9"/>
      <w:pgMar w:top="851" w:right="851" w:bottom="851" w:left="1418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90" w:rsidRDefault="00A36590">
      <w:pPr>
        <w:spacing w:after="0" w:line="240" w:lineRule="auto"/>
      </w:pPr>
      <w:r>
        <w:separator/>
      </w:r>
    </w:p>
  </w:endnote>
  <w:endnote w:type="continuationSeparator" w:id="0">
    <w:p w:rsidR="00A36590" w:rsidRDefault="00A3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90" w:rsidRDefault="00A36590">
      <w:pPr>
        <w:spacing w:after="0" w:line="240" w:lineRule="auto"/>
      </w:pPr>
      <w:r>
        <w:separator/>
      </w:r>
    </w:p>
  </w:footnote>
  <w:footnote w:type="continuationSeparator" w:id="0">
    <w:p w:rsidR="00A36590" w:rsidRDefault="00A3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92" w:rsidRDefault="00A36590">
    <w:pPr>
      <w:pStyle w:val="Header"/>
      <w:jc w:val="center"/>
    </w:pPr>
  </w:p>
  <w:p w:rsidR="00E05F92" w:rsidRDefault="00A36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50F4"/>
    <w:multiLevelType w:val="hybridMultilevel"/>
    <w:tmpl w:val="D3446B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D4"/>
    <w:rsid w:val="000067E0"/>
    <w:rsid w:val="00017597"/>
    <w:rsid w:val="000C7581"/>
    <w:rsid w:val="000D54C3"/>
    <w:rsid w:val="00114D3B"/>
    <w:rsid w:val="00190504"/>
    <w:rsid w:val="001F21F9"/>
    <w:rsid w:val="0028460F"/>
    <w:rsid w:val="0033093B"/>
    <w:rsid w:val="00397419"/>
    <w:rsid w:val="0048259F"/>
    <w:rsid w:val="004A43A4"/>
    <w:rsid w:val="004F35D1"/>
    <w:rsid w:val="00582155"/>
    <w:rsid w:val="005922C2"/>
    <w:rsid w:val="00662103"/>
    <w:rsid w:val="00670607"/>
    <w:rsid w:val="00677BB8"/>
    <w:rsid w:val="006B6BF7"/>
    <w:rsid w:val="006F18AD"/>
    <w:rsid w:val="007860DA"/>
    <w:rsid w:val="007D1EA4"/>
    <w:rsid w:val="007F7122"/>
    <w:rsid w:val="008C3D74"/>
    <w:rsid w:val="008D487F"/>
    <w:rsid w:val="009A64D4"/>
    <w:rsid w:val="009F0D47"/>
    <w:rsid w:val="00A36590"/>
    <w:rsid w:val="00B103C0"/>
    <w:rsid w:val="00B47CF8"/>
    <w:rsid w:val="00B65A16"/>
    <w:rsid w:val="00CF0A4B"/>
    <w:rsid w:val="00D2231B"/>
    <w:rsid w:val="00D84631"/>
    <w:rsid w:val="00DA7F12"/>
    <w:rsid w:val="00DB05BD"/>
    <w:rsid w:val="00E97605"/>
    <w:rsid w:val="00EF5075"/>
    <w:rsid w:val="00F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CF0A4B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CF0A4B"/>
  </w:style>
  <w:style w:type="character" w:customStyle="1" w:styleId="HeaderChar1">
    <w:name w:val="Header Char1"/>
    <w:link w:val="Header"/>
    <w:uiPriority w:val="99"/>
    <w:rsid w:val="00CF0A4B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0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CF0A4B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CF0A4B"/>
  </w:style>
  <w:style w:type="character" w:customStyle="1" w:styleId="HeaderChar1">
    <w:name w:val="Header Char1"/>
    <w:link w:val="Header"/>
    <w:uiPriority w:val="99"/>
    <w:rsid w:val="00CF0A4B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0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2022-10-21T02:56:00Z</cp:lastPrinted>
  <dcterms:created xsi:type="dcterms:W3CDTF">2022-10-21T07:39:00Z</dcterms:created>
  <dcterms:modified xsi:type="dcterms:W3CDTF">2022-10-21T07:39:00Z</dcterms:modified>
</cp:coreProperties>
</file>